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239F" w14:textId="2937187A" w:rsidR="002116FA" w:rsidRPr="00F958D2" w:rsidRDefault="00A83CF6" w:rsidP="00F244BE">
      <w:pPr>
        <w:ind w:left="-142" w:right="-347"/>
        <w:rPr>
          <w:rFonts w:ascii="Arial" w:hAnsi="Arial" w:cs="Arial"/>
          <w:b/>
          <w:sz w:val="22"/>
          <w:szCs w:val="22"/>
        </w:rPr>
      </w:pPr>
      <w:r w:rsidRPr="00F958D2">
        <w:rPr>
          <w:rFonts w:ascii="Arial" w:hAnsi="Arial" w:cs="Arial"/>
          <w:b/>
          <w:sz w:val="22"/>
          <w:szCs w:val="22"/>
        </w:rPr>
        <w:t xml:space="preserve">1. Open </w:t>
      </w:r>
      <w:r w:rsidR="008C366F" w:rsidRPr="00F958D2">
        <w:rPr>
          <w:rFonts w:ascii="Arial" w:hAnsi="Arial" w:cs="Arial"/>
          <w:b/>
          <w:sz w:val="22"/>
          <w:szCs w:val="22"/>
        </w:rPr>
        <w:t>essay</w:t>
      </w:r>
      <w:r w:rsidR="008B38CE" w:rsidRPr="00F958D2">
        <w:rPr>
          <w:rFonts w:ascii="Arial" w:hAnsi="Arial" w:cs="Arial"/>
          <w:b/>
          <w:sz w:val="22"/>
          <w:szCs w:val="22"/>
        </w:rPr>
        <w:t xml:space="preserve"> (</w:t>
      </w:r>
      <w:r w:rsidR="001C14CB">
        <w:rPr>
          <w:rFonts w:ascii="Arial" w:hAnsi="Arial" w:cs="Arial"/>
          <w:b/>
          <w:sz w:val="22"/>
          <w:szCs w:val="22"/>
        </w:rPr>
        <w:t>45</w:t>
      </w:r>
      <w:r w:rsidR="008B38CE" w:rsidRPr="00F958D2">
        <w:rPr>
          <w:rFonts w:ascii="Arial" w:hAnsi="Arial" w:cs="Arial"/>
          <w:b/>
          <w:sz w:val="22"/>
          <w:szCs w:val="22"/>
        </w:rPr>
        <w:t xml:space="preserve"> </w:t>
      </w:r>
      <w:r w:rsidR="001C14CB">
        <w:rPr>
          <w:rFonts w:ascii="Arial" w:hAnsi="Arial" w:cs="Arial"/>
          <w:b/>
          <w:sz w:val="22"/>
          <w:szCs w:val="22"/>
        </w:rPr>
        <w:t>min</w:t>
      </w:r>
      <w:r w:rsidR="008B38CE" w:rsidRPr="00F958D2">
        <w:rPr>
          <w:rFonts w:ascii="Arial" w:hAnsi="Arial" w:cs="Arial"/>
          <w:b/>
          <w:sz w:val="22"/>
          <w:szCs w:val="22"/>
        </w:rPr>
        <w:t xml:space="preserve"> max)</w:t>
      </w:r>
    </w:p>
    <w:p w14:paraId="61549FDF" w14:textId="77777777" w:rsidR="008A342D" w:rsidRPr="00F958D2" w:rsidRDefault="008A342D" w:rsidP="00F244BE">
      <w:pPr>
        <w:ind w:left="-142" w:right="-347"/>
        <w:rPr>
          <w:rFonts w:ascii="Arial" w:hAnsi="Arial" w:cs="Arial"/>
          <w:sz w:val="22"/>
          <w:szCs w:val="22"/>
        </w:rPr>
      </w:pPr>
    </w:p>
    <w:p w14:paraId="1EC68658" w14:textId="412349EF" w:rsidR="001030F6" w:rsidRPr="00F958D2" w:rsidRDefault="001030F6" w:rsidP="00F244BE">
      <w:pPr>
        <w:ind w:left="-142" w:right="-347"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2DE5B904" wp14:editId="43C39476">
            <wp:extent cx="3894455" cy="2911567"/>
            <wp:effectExtent l="0" t="0" r="0" b="9525"/>
            <wp:docPr id="2" name="Picture 2" descr="Macintosh HD:Users:depalma:Desktop:nejmoa043331_f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epalma:Desktop:nejmoa043331_f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291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CA740" w14:textId="77777777" w:rsidR="001030F6" w:rsidRPr="00F958D2" w:rsidRDefault="001030F6" w:rsidP="00F244BE">
      <w:pPr>
        <w:ind w:left="-142" w:right="-347"/>
        <w:rPr>
          <w:rFonts w:ascii="Arial" w:hAnsi="Arial" w:cs="Arial"/>
          <w:sz w:val="22"/>
          <w:szCs w:val="22"/>
        </w:rPr>
      </w:pPr>
    </w:p>
    <w:p w14:paraId="03490E75" w14:textId="77777777" w:rsidR="001030F6" w:rsidRPr="00F958D2" w:rsidRDefault="001030F6" w:rsidP="00F244BE">
      <w:pPr>
        <w:ind w:left="-142" w:right="-347"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Patients treated with an anti-cancer drug X were stratified based on the methylation of the </w:t>
      </w:r>
      <w:r w:rsidRPr="00F958D2">
        <w:rPr>
          <w:rFonts w:ascii="Arial" w:hAnsi="Arial" w:cs="Arial"/>
          <w:i/>
          <w:sz w:val="22"/>
          <w:szCs w:val="22"/>
        </w:rPr>
        <w:t>MGMT</w:t>
      </w:r>
      <w:r w:rsidRPr="00F958D2">
        <w:rPr>
          <w:rFonts w:ascii="Arial" w:hAnsi="Arial" w:cs="Arial"/>
          <w:sz w:val="22"/>
          <w:szCs w:val="22"/>
        </w:rPr>
        <w:t xml:space="preserve"> promoter in their </w:t>
      </w:r>
      <w:proofErr w:type="spellStart"/>
      <w:r w:rsidRPr="00F958D2">
        <w:rPr>
          <w:rFonts w:ascii="Arial" w:hAnsi="Arial" w:cs="Arial"/>
          <w:sz w:val="22"/>
          <w:szCs w:val="22"/>
        </w:rPr>
        <w:t>tumors</w:t>
      </w:r>
      <w:proofErr w:type="spellEnd"/>
      <w:r w:rsidRPr="00F958D2">
        <w:rPr>
          <w:rFonts w:ascii="Arial" w:hAnsi="Arial" w:cs="Arial"/>
          <w:sz w:val="22"/>
          <w:szCs w:val="22"/>
        </w:rPr>
        <w:t xml:space="preserve">. The graph shows survival of patients with either methylated (silenced) or unmethylated (transcribed) </w:t>
      </w:r>
      <w:r w:rsidRPr="00F958D2">
        <w:rPr>
          <w:rFonts w:ascii="Arial" w:hAnsi="Arial" w:cs="Arial"/>
          <w:i/>
          <w:sz w:val="22"/>
          <w:szCs w:val="22"/>
        </w:rPr>
        <w:t>MGMT</w:t>
      </w:r>
      <w:r w:rsidRPr="00F958D2">
        <w:rPr>
          <w:rFonts w:ascii="Arial" w:hAnsi="Arial" w:cs="Arial"/>
          <w:sz w:val="22"/>
          <w:szCs w:val="22"/>
        </w:rPr>
        <w:t xml:space="preserve"> gene in response to drug X.</w:t>
      </w:r>
    </w:p>
    <w:p w14:paraId="24BC4791" w14:textId="77777777" w:rsidR="001030F6" w:rsidRPr="00F958D2" w:rsidRDefault="001030F6" w:rsidP="00F244BE">
      <w:pPr>
        <w:ind w:left="-142" w:right="-347"/>
        <w:rPr>
          <w:rFonts w:ascii="Arial" w:hAnsi="Arial" w:cs="Arial"/>
          <w:sz w:val="22"/>
          <w:szCs w:val="22"/>
        </w:rPr>
      </w:pPr>
    </w:p>
    <w:p w14:paraId="66124DD5" w14:textId="77777777" w:rsidR="001030F6" w:rsidRPr="00F958D2" w:rsidRDefault="001030F6" w:rsidP="00F244BE">
      <w:pPr>
        <w:ind w:left="-142" w:right="-347"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Discuss the following:</w:t>
      </w:r>
    </w:p>
    <w:p w14:paraId="6740D226" w14:textId="77777777" w:rsidR="001030F6" w:rsidRPr="00F958D2" w:rsidRDefault="001030F6" w:rsidP="00F244BE">
      <w:pPr>
        <w:ind w:left="-142" w:right="-347"/>
        <w:rPr>
          <w:rFonts w:ascii="Arial" w:hAnsi="Arial" w:cs="Arial"/>
          <w:sz w:val="22"/>
          <w:szCs w:val="22"/>
        </w:rPr>
      </w:pPr>
    </w:p>
    <w:p w14:paraId="3CCAD99E" w14:textId="38A422A5" w:rsidR="001030F6" w:rsidRPr="00F958D2" w:rsidRDefault="001030F6" w:rsidP="00F244BE">
      <w:pPr>
        <w:ind w:left="-142" w:right="-347"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A) What </w:t>
      </w:r>
      <w:r w:rsidR="00F244BE" w:rsidRPr="00F958D2">
        <w:rPr>
          <w:rFonts w:ascii="Arial" w:hAnsi="Arial" w:cs="Arial"/>
          <w:sz w:val="22"/>
          <w:szCs w:val="22"/>
        </w:rPr>
        <w:t>type of agent could</w:t>
      </w:r>
      <w:r w:rsidRPr="00F958D2">
        <w:rPr>
          <w:rFonts w:ascii="Arial" w:hAnsi="Arial" w:cs="Arial"/>
          <w:sz w:val="22"/>
          <w:szCs w:val="22"/>
        </w:rPr>
        <w:t xml:space="preserve"> drug X </w:t>
      </w:r>
      <w:r w:rsidR="00F244BE" w:rsidRPr="00F958D2">
        <w:rPr>
          <w:rFonts w:ascii="Arial" w:hAnsi="Arial" w:cs="Arial"/>
          <w:sz w:val="22"/>
          <w:szCs w:val="22"/>
        </w:rPr>
        <w:t xml:space="preserve">be? </w:t>
      </w:r>
      <w:r w:rsidR="00A83CF6" w:rsidRPr="00F958D2">
        <w:rPr>
          <w:rFonts w:ascii="Arial" w:hAnsi="Arial" w:cs="Arial"/>
          <w:sz w:val="22"/>
          <w:szCs w:val="22"/>
        </w:rPr>
        <w:t>What is MGMT and what does it do?</w:t>
      </w:r>
    </w:p>
    <w:p w14:paraId="578F6692" w14:textId="77777777" w:rsidR="00F958D2" w:rsidRDefault="00F958D2" w:rsidP="00F244BE">
      <w:pPr>
        <w:ind w:left="-142" w:right="-347"/>
        <w:rPr>
          <w:rFonts w:ascii="Arial" w:hAnsi="Arial" w:cs="Arial"/>
          <w:sz w:val="22"/>
          <w:szCs w:val="22"/>
        </w:rPr>
      </w:pPr>
    </w:p>
    <w:p w14:paraId="4D0B45C2" w14:textId="50228684" w:rsidR="001030F6" w:rsidRPr="00F958D2" w:rsidRDefault="001030F6" w:rsidP="00F244BE">
      <w:pPr>
        <w:ind w:left="-142" w:right="-347"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B) </w:t>
      </w:r>
      <w:r w:rsidR="00A83CF6" w:rsidRPr="00F958D2">
        <w:rPr>
          <w:rFonts w:ascii="Arial" w:hAnsi="Arial" w:cs="Arial"/>
          <w:sz w:val="22"/>
          <w:szCs w:val="22"/>
        </w:rPr>
        <w:t xml:space="preserve">Describe the clinical results. </w:t>
      </w:r>
      <w:r w:rsidRPr="00F958D2">
        <w:rPr>
          <w:rFonts w:ascii="Arial" w:hAnsi="Arial" w:cs="Arial"/>
          <w:sz w:val="22"/>
          <w:szCs w:val="22"/>
        </w:rPr>
        <w:t xml:space="preserve">Why patients with functional </w:t>
      </w:r>
      <w:r w:rsidRPr="00F958D2">
        <w:rPr>
          <w:rFonts w:ascii="Arial" w:hAnsi="Arial" w:cs="Arial"/>
          <w:i/>
          <w:sz w:val="22"/>
          <w:szCs w:val="22"/>
        </w:rPr>
        <w:t>MGMT</w:t>
      </w:r>
      <w:r w:rsidRPr="00F958D2">
        <w:rPr>
          <w:rFonts w:ascii="Arial" w:hAnsi="Arial" w:cs="Arial"/>
          <w:sz w:val="22"/>
          <w:szCs w:val="22"/>
        </w:rPr>
        <w:t xml:space="preserve"> do worse in response to drug X?</w:t>
      </w:r>
    </w:p>
    <w:p w14:paraId="063BA65A" w14:textId="77777777" w:rsidR="00A83CF6" w:rsidRPr="00F958D2" w:rsidRDefault="00A83CF6" w:rsidP="00F244BE">
      <w:pPr>
        <w:ind w:left="-142" w:right="-347"/>
        <w:rPr>
          <w:rFonts w:ascii="Arial" w:hAnsi="Arial" w:cs="Arial"/>
          <w:sz w:val="22"/>
          <w:szCs w:val="22"/>
        </w:rPr>
      </w:pPr>
    </w:p>
    <w:p w14:paraId="1E50F8B6" w14:textId="3CE39A2C" w:rsidR="00A83CF6" w:rsidRPr="00F958D2" w:rsidRDefault="00A83CF6" w:rsidP="00F244BE">
      <w:pPr>
        <w:ind w:left="-142" w:right="-347"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C) Are you familiar with other drug/target pairs that exploit a similar mechanism? Can you make one example?</w:t>
      </w:r>
    </w:p>
    <w:p w14:paraId="448008A1" w14:textId="77777777" w:rsidR="001030F6" w:rsidRPr="00F958D2" w:rsidRDefault="001030F6" w:rsidP="00F244BE">
      <w:pPr>
        <w:ind w:left="-142" w:right="-347"/>
        <w:rPr>
          <w:rFonts w:ascii="Arial" w:hAnsi="Arial" w:cs="Arial"/>
          <w:sz w:val="22"/>
          <w:szCs w:val="22"/>
        </w:rPr>
      </w:pPr>
    </w:p>
    <w:p w14:paraId="33D433B2" w14:textId="77777777" w:rsidR="000B32BA" w:rsidRPr="00F958D2" w:rsidRDefault="000B32BA">
      <w:pPr>
        <w:rPr>
          <w:rFonts w:ascii="Arial" w:hAnsi="Arial" w:cs="Arial"/>
          <w:b/>
          <w:sz w:val="22"/>
          <w:szCs w:val="22"/>
        </w:rPr>
      </w:pPr>
      <w:r w:rsidRPr="00F958D2">
        <w:rPr>
          <w:rFonts w:ascii="Arial" w:hAnsi="Arial" w:cs="Arial"/>
          <w:b/>
          <w:sz w:val="22"/>
          <w:szCs w:val="22"/>
        </w:rPr>
        <w:br w:type="page"/>
      </w:r>
    </w:p>
    <w:p w14:paraId="3E6C44CC" w14:textId="7F62702B" w:rsidR="00EB3176" w:rsidRPr="00F958D2" w:rsidRDefault="008B38CE" w:rsidP="00EB3176">
      <w:pPr>
        <w:ind w:left="-142" w:right="-347"/>
        <w:rPr>
          <w:rFonts w:ascii="Arial" w:hAnsi="Arial" w:cs="Arial"/>
          <w:b/>
          <w:sz w:val="22"/>
          <w:szCs w:val="22"/>
        </w:rPr>
      </w:pPr>
      <w:r w:rsidRPr="00F958D2">
        <w:rPr>
          <w:rFonts w:ascii="Arial" w:hAnsi="Arial" w:cs="Arial"/>
          <w:b/>
          <w:sz w:val="22"/>
          <w:szCs w:val="22"/>
        </w:rPr>
        <w:lastRenderedPageBreak/>
        <w:t>2. MCQs (</w:t>
      </w:r>
      <w:r w:rsidR="001C14CB">
        <w:rPr>
          <w:rFonts w:ascii="Arial" w:hAnsi="Arial" w:cs="Arial"/>
          <w:b/>
          <w:sz w:val="22"/>
          <w:szCs w:val="22"/>
        </w:rPr>
        <w:t>30 min max</w:t>
      </w:r>
      <w:r w:rsidRPr="00F958D2">
        <w:rPr>
          <w:rFonts w:ascii="Arial" w:hAnsi="Arial" w:cs="Arial"/>
          <w:b/>
          <w:sz w:val="22"/>
          <w:szCs w:val="22"/>
        </w:rPr>
        <w:t>)</w:t>
      </w:r>
      <w:r w:rsidR="00EB3176" w:rsidRPr="00F958D2">
        <w:rPr>
          <w:rFonts w:ascii="Arial" w:hAnsi="Arial" w:cs="Arial"/>
          <w:b/>
          <w:sz w:val="22"/>
          <w:szCs w:val="22"/>
        </w:rPr>
        <w:t xml:space="preserve">. </w:t>
      </w:r>
      <w:r w:rsidR="00EB3176" w:rsidRPr="00F958D2">
        <w:rPr>
          <w:rFonts w:ascii="Arial" w:hAnsi="Arial" w:cs="Arial"/>
          <w:b/>
          <w:bCs/>
          <w:sz w:val="22"/>
          <w:szCs w:val="22"/>
        </w:rPr>
        <w:t>Select only one answer as either true or false. One point for each correct answer (no negative points)</w:t>
      </w:r>
    </w:p>
    <w:p w14:paraId="15E1038D" w14:textId="77777777" w:rsidR="00EB3176" w:rsidRPr="00F958D2" w:rsidRDefault="00EB3176" w:rsidP="00EB3176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7451FA9B" w14:textId="77777777" w:rsidR="00EB3176" w:rsidRPr="00F958D2" w:rsidRDefault="00EB3176" w:rsidP="00EB3176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1. Which of the following targets can be blocked to trigger synthetic lethality in BRCA-mutant breast cancer:</w:t>
      </w:r>
    </w:p>
    <w:p w14:paraId="080809F8" w14:textId="77777777" w:rsidR="00EB3176" w:rsidRPr="00F958D2" w:rsidRDefault="00EB3176" w:rsidP="00EB3176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EGFR</w:t>
      </w:r>
    </w:p>
    <w:p w14:paraId="377313BC" w14:textId="77777777" w:rsidR="00EB3176" w:rsidRPr="00F958D2" w:rsidRDefault="00EB3176" w:rsidP="00EB3176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PI3K</w:t>
      </w:r>
    </w:p>
    <w:p w14:paraId="54C8E651" w14:textId="77777777" w:rsidR="00EB3176" w:rsidRPr="00F958D2" w:rsidRDefault="00EB3176" w:rsidP="00EB3176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MGMT</w:t>
      </w:r>
    </w:p>
    <w:p w14:paraId="3A389528" w14:textId="77777777" w:rsidR="00EB3176" w:rsidRPr="00F958D2" w:rsidRDefault="00EB3176" w:rsidP="00EB3176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PARP</w:t>
      </w:r>
    </w:p>
    <w:p w14:paraId="27BEF04E" w14:textId="77777777" w:rsidR="00EB3176" w:rsidRPr="00F958D2" w:rsidRDefault="00EB3176" w:rsidP="00EB3176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  <w:lang w:val="el-GR"/>
        </w:rPr>
        <w:t>β</w:t>
      </w:r>
      <w:r w:rsidRPr="00F958D2">
        <w:rPr>
          <w:rFonts w:ascii="Arial" w:hAnsi="Arial" w:cs="Arial"/>
          <w:sz w:val="22"/>
          <w:szCs w:val="22"/>
        </w:rPr>
        <w:t>-catenin</w:t>
      </w:r>
    </w:p>
    <w:p w14:paraId="6315B2D5" w14:textId="77777777" w:rsidR="00EB3176" w:rsidRPr="00F958D2" w:rsidRDefault="00EB3176" w:rsidP="00EB3176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527A6EB1" w14:textId="77777777" w:rsidR="00EB3176" w:rsidRPr="00F958D2" w:rsidRDefault="00EB3176" w:rsidP="00EB3176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2. Which of the following statements is </w:t>
      </w:r>
      <w:r w:rsidRPr="00F958D2">
        <w:rPr>
          <w:rFonts w:ascii="Arial" w:hAnsi="Arial" w:cs="Arial"/>
          <w:b/>
          <w:sz w:val="22"/>
          <w:szCs w:val="22"/>
        </w:rPr>
        <w:t>false</w:t>
      </w:r>
      <w:r w:rsidRPr="00F958D2">
        <w:rPr>
          <w:rFonts w:ascii="Arial" w:hAnsi="Arial" w:cs="Arial"/>
          <w:sz w:val="22"/>
          <w:szCs w:val="22"/>
        </w:rPr>
        <w:t>:</w:t>
      </w:r>
    </w:p>
    <w:p w14:paraId="3DF569EC" w14:textId="77777777" w:rsidR="00EB3176" w:rsidRPr="00F958D2" w:rsidRDefault="00EB3176" w:rsidP="00EB3176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Adenomas can progress to invasive adenocarcinomas</w:t>
      </w:r>
    </w:p>
    <w:p w14:paraId="0AED529D" w14:textId="77777777" w:rsidR="00EB3176" w:rsidRPr="00F958D2" w:rsidRDefault="00EB3176" w:rsidP="00EB3176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EGFR and KRAS are frequently mutated in lung cancer</w:t>
      </w:r>
    </w:p>
    <w:p w14:paraId="4D86F646" w14:textId="495B9664" w:rsidR="00EB3176" w:rsidRPr="00F958D2" w:rsidRDefault="008C366F" w:rsidP="00EB3176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KRAS</w:t>
      </w:r>
      <w:r w:rsidR="00EB3176" w:rsidRPr="00F958D2">
        <w:rPr>
          <w:rFonts w:ascii="Arial" w:hAnsi="Arial" w:cs="Arial"/>
          <w:sz w:val="22"/>
          <w:szCs w:val="22"/>
        </w:rPr>
        <w:t xml:space="preserve"> mutations </w:t>
      </w:r>
      <w:r w:rsidRPr="00F958D2">
        <w:rPr>
          <w:rFonts w:ascii="Arial" w:hAnsi="Arial" w:cs="Arial"/>
          <w:sz w:val="22"/>
          <w:szCs w:val="22"/>
        </w:rPr>
        <w:t>may promote resistance to EGFR inhibitors</w:t>
      </w:r>
    </w:p>
    <w:p w14:paraId="4DA2BFD5" w14:textId="408BE4B4" w:rsidR="00EB3176" w:rsidRPr="00F958D2" w:rsidRDefault="00EB3176" w:rsidP="00EB3176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MGMT </w:t>
      </w:r>
      <w:r w:rsidR="008C366F" w:rsidRPr="00F958D2">
        <w:rPr>
          <w:rFonts w:ascii="Arial" w:hAnsi="Arial" w:cs="Arial"/>
          <w:sz w:val="22"/>
          <w:szCs w:val="22"/>
        </w:rPr>
        <w:t>expression</w:t>
      </w:r>
      <w:r w:rsidRPr="00F958D2">
        <w:rPr>
          <w:rFonts w:ascii="Arial" w:hAnsi="Arial" w:cs="Arial"/>
          <w:sz w:val="22"/>
          <w:szCs w:val="22"/>
        </w:rPr>
        <w:t xml:space="preserve"> sensitizes some brain </w:t>
      </w:r>
      <w:proofErr w:type="spellStart"/>
      <w:r w:rsidRPr="00F958D2">
        <w:rPr>
          <w:rFonts w:ascii="Arial" w:hAnsi="Arial" w:cs="Arial"/>
          <w:sz w:val="22"/>
          <w:szCs w:val="22"/>
        </w:rPr>
        <w:t>tumors</w:t>
      </w:r>
      <w:proofErr w:type="spellEnd"/>
      <w:r w:rsidRPr="00F958D2">
        <w:rPr>
          <w:rFonts w:ascii="Arial" w:hAnsi="Arial" w:cs="Arial"/>
          <w:sz w:val="22"/>
          <w:szCs w:val="22"/>
        </w:rPr>
        <w:t xml:space="preserve"> to chemotherapy</w:t>
      </w:r>
    </w:p>
    <w:p w14:paraId="77A63780" w14:textId="77777777" w:rsidR="00EB3176" w:rsidRPr="00F958D2" w:rsidRDefault="00EB3176" w:rsidP="00EB3176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Tp53 is frequently inactivated (or mutated) in a broad spectrum of cancer types</w:t>
      </w:r>
    </w:p>
    <w:p w14:paraId="3EAC23A2" w14:textId="77777777" w:rsidR="00EB3176" w:rsidRPr="00F958D2" w:rsidRDefault="00EB3176" w:rsidP="00EB3176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6CDFDAAF" w14:textId="77777777" w:rsidR="00EB3176" w:rsidRPr="00F958D2" w:rsidRDefault="00EB3176" w:rsidP="00EB3176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3. Pyrimidine dimers are mutations that alter the structure of the DNA and are most often caused by:</w:t>
      </w:r>
    </w:p>
    <w:p w14:paraId="62D56DCC" w14:textId="77777777" w:rsidR="00EB3176" w:rsidRPr="00F958D2" w:rsidRDefault="00EB3176" w:rsidP="00EB317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Alkylating agents</w:t>
      </w:r>
    </w:p>
    <w:p w14:paraId="30E21FA0" w14:textId="77777777" w:rsidR="00EB3176" w:rsidRPr="00F958D2" w:rsidRDefault="00EB3176" w:rsidP="005A79A3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UV radiation</w:t>
      </w:r>
    </w:p>
    <w:p w14:paraId="6DE401E8" w14:textId="77777777" w:rsidR="00EB3176" w:rsidRPr="00F958D2" w:rsidRDefault="00EB3176" w:rsidP="005A79A3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Carcinogens contained in cigarette tar</w:t>
      </w:r>
    </w:p>
    <w:p w14:paraId="5F2A17BE" w14:textId="77777777" w:rsidR="00EB3176" w:rsidRPr="00F958D2" w:rsidRDefault="00EB3176" w:rsidP="005A79A3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Deficiency in mismatch repair enzymes </w:t>
      </w:r>
    </w:p>
    <w:p w14:paraId="6CDDB49B" w14:textId="77777777" w:rsidR="00EB3176" w:rsidRPr="00F958D2" w:rsidRDefault="00EB3176" w:rsidP="005A79A3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None of the above</w:t>
      </w:r>
    </w:p>
    <w:p w14:paraId="10667D52" w14:textId="77777777" w:rsidR="00EB3176" w:rsidRPr="00F958D2" w:rsidRDefault="00EB3176" w:rsidP="005A79A3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57A59C2C" w14:textId="19D895FA" w:rsidR="005A79A3" w:rsidRPr="00F958D2" w:rsidRDefault="00EB3176" w:rsidP="005A79A3">
      <w:pPr>
        <w:spacing w:line="360" w:lineRule="auto"/>
        <w:contextualSpacing/>
        <w:rPr>
          <w:rFonts w:ascii="Arial" w:hAnsi="Arial" w:cs="Arial"/>
          <w:sz w:val="21"/>
          <w:szCs w:val="21"/>
        </w:rPr>
      </w:pPr>
      <w:r w:rsidRPr="00F958D2">
        <w:rPr>
          <w:rFonts w:ascii="Arial" w:hAnsi="Arial" w:cs="Arial"/>
          <w:sz w:val="22"/>
          <w:szCs w:val="22"/>
        </w:rPr>
        <w:t xml:space="preserve">4. </w:t>
      </w:r>
      <w:r w:rsidR="005A79A3" w:rsidRPr="00F958D2">
        <w:rPr>
          <w:rFonts w:ascii="Arial" w:hAnsi="Arial" w:cs="Arial"/>
          <w:sz w:val="21"/>
          <w:szCs w:val="21"/>
        </w:rPr>
        <w:t xml:space="preserve">Which of these statements is </w:t>
      </w:r>
      <w:r w:rsidR="005A79A3" w:rsidRPr="00F958D2">
        <w:rPr>
          <w:rFonts w:ascii="Arial" w:hAnsi="Arial" w:cs="Arial"/>
          <w:b/>
          <w:bCs/>
          <w:sz w:val="21"/>
          <w:szCs w:val="21"/>
        </w:rPr>
        <w:t>true</w:t>
      </w:r>
      <w:r w:rsidR="005A79A3" w:rsidRPr="00F958D2">
        <w:rPr>
          <w:rFonts w:ascii="Arial" w:hAnsi="Arial" w:cs="Arial"/>
          <w:sz w:val="21"/>
          <w:szCs w:val="21"/>
        </w:rPr>
        <w:t>:</w:t>
      </w:r>
    </w:p>
    <w:p w14:paraId="0765294B" w14:textId="77777777" w:rsidR="005A79A3" w:rsidRPr="00F958D2" w:rsidRDefault="005A79A3" w:rsidP="005A79A3">
      <w:pPr>
        <w:numPr>
          <w:ilvl w:val="0"/>
          <w:numId w:val="6"/>
        </w:numPr>
        <w:spacing w:line="360" w:lineRule="auto"/>
        <w:contextualSpacing/>
        <w:rPr>
          <w:rFonts w:ascii="Arial" w:hAnsi="Arial" w:cs="Arial"/>
          <w:sz w:val="21"/>
          <w:szCs w:val="21"/>
          <w:lang w:val="en-US"/>
        </w:rPr>
      </w:pPr>
      <w:r w:rsidRPr="00F958D2">
        <w:rPr>
          <w:rFonts w:ascii="Arial" w:hAnsi="Arial" w:cs="Arial"/>
          <w:sz w:val="21"/>
          <w:szCs w:val="21"/>
          <w:lang w:val="en-US"/>
        </w:rPr>
        <w:t>All substances that cause cancer are mutagens</w:t>
      </w:r>
    </w:p>
    <w:p w14:paraId="4EEDC589" w14:textId="77777777" w:rsidR="005A79A3" w:rsidRPr="00F958D2" w:rsidRDefault="005A79A3" w:rsidP="005A79A3">
      <w:pPr>
        <w:numPr>
          <w:ilvl w:val="0"/>
          <w:numId w:val="6"/>
        </w:numPr>
        <w:spacing w:line="360" w:lineRule="auto"/>
        <w:contextualSpacing/>
        <w:rPr>
          <w:rFonts w:ascii="Arial" w:hAnsi="Arial" w:cs="Arial"/>
          <w:sz w:val="21"/>
          <w:szCs w:val="21"/>
          <w:lang w:val="en-US"/>
        </w:rPr>
      </w:pPr>
      <w:r w:rsidRPr="00F958D2">
        <w:rPr>
          <w:rFonts w:ascii="Arial" w:hAnsi="Arial" w:cs="Arial"/>
          <w:sz w:val="21"/>
          <w:szCs w:val="21"/>
          <w:lang w:val="en-US"/>
        </w:rPr>
        <w:t>Some polyps may progress to adenocarcinomas</w:t>
      </w:r>
    </w:p>
    <w:p w14:paraId="12C007D1" w14:textId="77777777" w:rsidR="005A79A3" w:rsidRPr="00F958D2" w:rsidRDefault="005A79A3" w:rsidP="005A79A3">
      <w:pPr>
        <w:numPr>
          <w:ilvl w:val="0"/>
          <w:numId w:val="6"/>
        </w:numPr>
        <w:spacing w:line="360" w:lineRule="auto"/>
        <w:contextualSpacing/>
        <w:rPr>
          <w:rFonts w:ascii="Arial" w:hAnsi="Arial" w:cs="Arial"/>
          <w:sz w:val="21"/>
          <w:szCs w:val="21"/>
          <w:lang w:val="en-US"/>
        </w:rPr>
      </w:pPr>
      <w:r w:rsidRPr="00F958D2">
        <w:rPr>
          <w:rFonts w:ascii="Arial" w:hAnsi="Arial" w:cs="Arial"/>
          <w:sz w:val="21"/>
          <w:szCs w:val="21"/>
          <w:lang w:val="en-US"/>
        </w:rPr>
        <w:t>APC is mutated in most cancer types</w:t>
      </w:r>
    </w:p>
    <w:p w14:paraId="6BF897BE" w14:textId="77777777" w:rsidR="005A79A3" w:rsidRPr="00F958D2" w:rsidRDefault="005A79A3" w:rsidP="005A79A3">
      <w:pPr>
        <w:numPr>
          <w:ilvl w:val="0"/>
          <w:numId w:val="6"/>
        </w:numPr>
        <w:spacing w:line="360" w:lineRule="auto"/>
        <w:contextualSpacing/>
        <w:rPr>
          <w:rFonts w:ascii="Arial" w:hAnsi="Arial" w:cs="Arial"/>
          <w:sz w:val="21"/>
          <w:szCs w:val="21"/>
        </w:rPr>
      </w:pPr>
      <w:r w:rsidRPr="00F958D2">
        <w:rPr>
          <w:rFonts w:ascii="Arial" w:hAnsi="Arial" w:cs="Arial"/>
          <w:sz w:val="21"/>
          <w:szCs w:val="21"/>
        </w:rPr>
        <w:t xml:space="preserve">Inflammation is a </w:t>
      </w:r>
      <w:proofErr w:type="spellStart"/>
      <w:r w:rsidRPr="00F958D2">
        <w:rPr>
          <w:rFonts w:ascii="Arial" w:hAnsi="Arial" w:cs="Arial"/>
          <w:sz w:val="21"/>
          <w:szCs w:val="21"/>
        </w:rPr>
        <w:t>tumor</w:t>
      </w:r>
      <w:proofErr w:type="spellEnd"/>
      <w:r w:rsidRPr="00F958D2">
        <w:rPr>
          <w:rFonts w:ascii="Arial" w:hAnsi="Arial" w:cs="Arial"/>
          <w:sz w:val="21"/>
          <w:szCs w:val="21"/>
        </w:rPr>
        <w:t xml:space="preserve"> initiator</w:t>
      </w:r>
    </w:p>
    <w:p w14:paraId="3AE2446B" w14:textId="77777777" w:rsidR="005A79A3" w:rsidRPr="00F958D2" w:rsidRDefault="005A79A3" w:rsidP="005A79A3">
      <w:pPr>
        <w:numPr>
          <w:ilvl w:val="0"/>
          <w:numId w:val="6"/>
        </w:numPr>
        <w:spacing w:after="180" w:line="264" w:lineRule="auto"/>
        <w:rPr>
          <w:rFonts w:ascii="Arial" w:hAnsi="Arial" w:cs="Arial"/>
          <w:sz w:val="21"/>
          <w:szCs w:val="21"/>
        </w:rPr>
      </w:pPr>
      <w:r w:rsidRPr="00F958D2">
        <w:rPr>
          <w:rFonts w:ascii="Arial" w:hAnsi="Arial" w:cs="Arial"/>
          <w:sz w:val="21"/>
          <w:szCs w:val="21"/>
        </w:rPr>
        <w:t>KRAS is an obligatory mutation in solid cancers</w:t>
      </w:r>
    </w:p>
    <w:p w14:paraId="38F1AE6C" w14:textId="15678208" w:rsidR="00EB3176" w:rsidRPr="00F958D2" w:rsidRDefault="00EB3176" w:rsidP="005A79A3">
      <w:pPr>
        <w:spacing w:line="360" w:lineRule="auto"/>
        <w:rPr>
          <w:rFonts w:ascii="Arial" w:hAnsi="Arial" w:cs="Arial"/>
          <w:sz w:val="22"/>
          <w:szCs w:val="22"/>
        </w:rPr>
      </w:pPr>
    </w:p>
    <w:p w14:paraId="2ABD2BBE" w14:textId="77777777" w:rsidR="00EB3176" w:rsidRPr="00F958D2" w:rsidRDefault="00EB3176" w:rsidP="00EB3176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5. Which of these cells/factors promote endothelial cell quiescence and stabilize blood vessels in </w:t>
      </w:r>
      <w:proofErr w:type="spellStart"/>
      <w:r w:rsidRPr="00F958D2">
        <w:rPr>
          <w:rFonts w:ascii="Arial" w:hAnsi="Arial" w:cs="Arial"/>
          <w:sz w:val="22"/>
          <w:szCs w:val="22"/>
        </w:rPr>
        <w:t>tumors</w:t>
      </w:r>
      <w:proofErr w:type="spellEnd"/>
      <w:r w:rsidRPr="00F958D2">
        <w:rPr>
          <w:rFonts w:ascii="Arial" w:hAnsi="Arial" w:cs="Arial"/>
          <w:sz w:val="22"/>
          <w:szCs w:val="22"/>
        </w:rPr>
        <w:t>?</w:t>
      </w:r>
    </w:p>
    <w:p w14:paraId="3643EEF1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A. Macrophages</w:t>
      </w:r>
    </w:p>
    <w:p w14:paraId="67326200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lastRenderedPageBreak/>
        <w:t>B. Neutrophils</w:t>
      </w:r>
    </w:p>
    <w:p w14:paraId="12E67AA9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C. Vascular endothelial growth factor (VEGFA) </w:t>
      </w:r>
    </w:p>
    <w:p w14:paraId="2EFC6503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D. Matrix metalloproteinase 9 (MMP9)</w:t>
      </w:r>
    </w:p>
    <w:p w14:paraId="23BBDFBC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E.  Angiopoietin-1 (ANG1)</w:t>
      </w:r>
    </w:p>
    <w:p w14:paraId="7982F93F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</w:p>
    <w:p w14:paraId="30A0F0CE" w14:textId="5E5B19F6" w:rsidR="00EB3176" w:rsidRPr="00F958D2" w:rsidRDefault="00EB3176" w:rsidP="00EB3176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6. Which of these statements about VEGFA is </w:t>
      </w:r>
      <w:r w:rsidR="008C366F" w:rsidRPr="00F958D2">
        <w:rPr>
          <w:rFonts w:ascii="Arial" w:hAnsi="Arial" w:cs="Arial"/>
          <w:b/>
          <w:sz w:val="22"/>
          <w:szCs w:val="22"/>
        </w:rPr>
        <w:t>true</w:t>
      </w:r>
      <w:r w:rsidRPr="00F958D2">
        <w:rPr>
          <w:rFonts w:ascii="Arial" w:hAnsi="Arial" w:cs="Arial"/>
          <w:sz w:val="22"/>
          <w:szCs w:val="22"/>
        </w:rPr>
        <w:t>:</w:t>
      </w:r>
    </w:p>
    <w:p w14:paraId="2942DFAF" w14:textId="3B18627A" w:rsidR="00EB3176" w:rsidRPr="00F958D2" w:rsidRDefault="00EB3176" w:rsidP="00EB3176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It mainly binds VEGFR</w:t>
      </w:r>
      <w:r w:rsidR="003214C3" w:rsidRPr="00F958D2">
        <w:rPr>
          <w:rFonts w:ascii="Arial" w:hAnsi="Arial" w:cs="Arial"/>
          <w:sz w:val="22"/>
          <w:szCs w:val="22"/>
        </w:rPr>
        <w:t>2</w:t>
      </w:r>
      <w:r w:rsidRPr="00F958D2">
        <w:rPr>
          <w:rFonts w:ascii="Arial" w:hAnsi="Arial" w:cs="Arial"/>
          <w:sz w:val="22"/>
          <w:szCs w:val="22"/>
        </w:rPr>
        <w:t xml:space="preserve"> on endothelial cells to promote angiogenesis</w:t>
      </w:r>
    </w:p>
    <w:p w14:paraId="058C160B" w14:textId="74DEF36E" w:rsidR="00EB3176" w:rsidRPr="00F958D2" w:rsidRDefault="00EB3176" w:rsidP="00EB3176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It is strictly required for tumor angiogenesis</w:t>
      </w:r>
    </w:p>
    <w:p w14:paraId="6A3652D3" w14:textId="4D5414C7" w:rsidR="00EB3176" w:rsidRPr="00F958D2" w:rsidRDefault="00EB3176" w:rsidP="00EB3176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Its expression is restricted to cancer cells</w:t>
      </w:r>
    </w:p>
    <w:p w14:paraId="411456A6" w14:textId="5501CD5D" w:rsidR="00EB3176" w:rsidRPr="00F958D2" w:rsidRDefault="00EB3176" w:rsidP="00EB3176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It</w:t>
      </w:r>
      <w:r w:rsidR="008C366F" w:rsidRPr="00F958D2">
        <w:rPr>
          <w:rFonts w:ascii="Arial" w:hAnsi="Arial" w:cs="Arial"/>
          <w:sz w:val="22"/>
          <w:szCs w:val="22"/>
        </w:rPr>
        <w:t>s transcription is induced by hypoxia through degradation of the HIF/</w:t>
      </w:r>
      <w:proofErr w:type="spellStart"/>
      <w:r w:rsidR="008C366F" w:rsidRPr="00F958D2">
        <w:rPr>
          <w:rFonts w:ascii="Arial" w:hAnsi="Arial" w:cs="Arial"/>
          <w:sz w:val="22"/>
          <w:szCs w:val="22"/>
        </w:rPr>
        <w:t>pVHL</w:t>
      </w:r>
      <w:proofErr w:type="spellEnd"/>
      <w:r w:rsidR="008C366F" w:rsidRPr="00F958D2">
        <w:rPr>
          <w:rFonts w:ascii="Arial" w:hAnsi="Arial" w:cs="Arial"/>
          <w:sz w:val="22"/>
          <w:szCs w:val="22"/>
        </w:rPr>
        <w:t xml:space="preserve"> complex</w:t>
      </w:r>
    </w:p>
    <w:p w14:paraId="444CEAA8" w14:textId="645AB449" w:rsidR="00EB3176" w:rsidRPr="00F958D2" w:rsidRDefault="00EB3176" w:rsidP="00EB3176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It can be blocked </w:t>
      </w:r>
      <w:r w:rsidR="008C366F" w:rsidRPr="00F958D2">
        <w:rPr>
          <w:rFonts w:ascii="Arial" w:hAnsi="Arial" w:cs="Arial"/>
          <w:sz w:val="22"/>
          <w:szCs w:val="22"/>
        </w:rPr>
        <w:t>with</w:t>
      </w:r>
      <w:r w:rsidRPr="00F958D2">
        <w:rPr>
          <w:rFonts w:ascii="Arial" w:hAnsi="Arial" w:cs="Arial"/>
          <w:sz w:val="22"/>
          <w:szCs w:val="22"/>
        </w:rPr>
        <w:t xml:space="preserve"> the monoclonal antibody </w:t>
      </w:r>
      <w:proofErr w:type="spellStart"/>
      <w:r w:rsidR="008C366F" w:rsidRPr="00F958D2">
        <w:rPr>
          <w:rFonts w:ascii="Arial" w:hAnsi="Arial" w:cs="Arial"/>
          <w:sz w:val="22"/>
          <w:szCs w:val="22"/>
        </w:rPr>
        <w:t>vanucizumab</w:t>
      </w:r>
      <w:proofErr w:type="spellEnd"/>
    </w:p>
    <w:p w14:paraId="3614CB59" w14:textId="77777777" w:rsidR="00106612" w:rsidRPr="00F958D2" w:rsidRDefault="00106612" w:rsidP="00EB3176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1C8F3E9C" w14:textId="77777777" w:rsidR="00EB3176" w:rsidRPr="00F958D2" w:rsidRDefault="00EB3176" w:rsidP="00EB3176">
      <w:pPr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7. STAT3 and </w:t>
      </w:r>
      <w:proofErr w:type="spellStart"/>
      <w:r w:rsidRPr="00F958D2">
        <w:rPr>
          <w:rFonts w:ascii="Arial" w:hAnsi="Arial" w:cs="Arial"/>
          <w:sz w:val="22"/>
          <w:szCs w:val="22"/>
        </w:rPr>
        <w:t>NFkB</w:t>
      </w:r>
      <w:proofErr w:type="spellEnd"/>
      <w:r w:rsidRPr="00F958D2">
        <w:rPr>
          <w:rFonts w:ascii="Arial" w:hAnsi="Arial" w:cs="Arial"/>
          <w:sz w:val="22"/>
          <w:szCs w:val="22"/>
        </w:rPr>
        <w:t xml:space="preserve"> are transcription factors involved in </w:t>
      </w:r>
      <w:proofErr w:type="spellStart"/>
      <w:r w:rsidRPr="00F958D2">
        <w:rPr>
          <w:rFonts w:ascii="Arial" w:hAnsi="Arial" w:cs="Arial"/>
          <w:sz w:val="22"/>
          <w:szCs w:val="22"/>
        </w:rPr>
        <w:t>tumor</w:t>
      </w:r>
      <w:proofErr w:type="spellEnd"/>
      <w:r w:rsidRPr="00F958D2">
        <w:rPr>
          <w:rFonts w:ascii="Arial" w:hAnsi="Arial" w:cs="Arial"/>
          <w:sz w:val="22"/>
          <w:szCs w:val="22"/>
        </w:rPr>
        <w:t xml:space="preserve">-associated inflammation. Which of these statements is </w:t>
      </w:r>
      <w:r w:rsidRPr="00F958D2">
        <w:rPr>
          <w:rFonts w:ascii="Arial" w:hAnsi="Arial" w:cs="Arial"/>
          <w:b/>
          <w:bCs/>
          <w:sz w:val="22"/>
          <w:szCs w:val="22"/>
        </w:rPr>
        <w:t>false</w:t>
      </w:r>
      <w:r w:rsidRPr="00F958D2">
        <w:rPr>
          <w:rFonts w:ascii="Arial" w:hAnsi="Arial" w:cs="Arial"/>
          <w:sz w:val="22"/>
          <w:szCs w:val="22"/>
        </w:rPr>
        <w:t>?</w:t>
      </w:r>
    </w:p>
    <w:p w14:paraId="3E6197D3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A. Inflammation may function as a </w:t>
      </w:r>
      <w:proofErr w:type="spellStart"/>
      <w:r w:rsidRPr="00F958D2">
        <w:rPr>
          <w:rFonts w:ascii="Arial" w:hAnsi="Arial" w:cs="Arial"/>
          <w:sz w:val="22"/>
          <w:szCs w:val="22"/>
        </w:rPr>
        <w:t>tumor</w:t>
      </w:r>
      <w:proofErr w:type="spellEnd"/>
      <w:r w:rsidRPr="00F958D2">
        <w:rPr>
          <w:rFonts w:ascii="Arial" w:hAnsi="Arial" w:cs="Arial"/>
          <w:sz w:val="22"/>
          <w:szCs w:val="22"/>
        </w:rPr>
        <w:t xml:space="preserve"> promoter </w:t>
      </w:r>
    </w:p>
    <w:p w14:paraId="410A597C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B. STAT3 activation in myeloid cells sustains their proliferation and maintains them in an immature state associated with </w:t>
      </w:r>
      <w:proofErr w:type="spellStart"/>
      <w:r w:rsidRPr="00F958D2">
        <w:rPr>
          <w:rFonts w:ascii="Arial" w:hAnsi="Arial" w:cs="Arial"/>
          <w:sz w:val="22"/>
          <w:szCs w:val="22"/>
        </w:rPr>
        <w:t>tumor</w:t>
      </w:r>
      <w:proofErr w:type="spellEnd"/>
      <w:r w:rsidRPr="00F958D2">
        <w:rPr>
          <w:rFonts w:ascii="Arial" w:hAnsi="Arial" w:cs="Arial"/>
          <w:sz w:val="22"/>
          <w:szCs w:val="22"/>
        </w:rPr>
        <w:t xml:space="preserve"> promotion and immunosuppression </w:t>
      </w:r>
    </w:p>
    <w:p w14:paraId="4517D019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C. </w:t>
      </w:r>
      <w:proofErr w:type="spellStart"/>
      <w:r w:rsidRPr="00F958D2">
        <w:rPr>
          <w:rFonts w:ascii="Arial" w:hAnsi="Arial" w:cs="Arial"/>
          <w:sz w:val="22"/>
          <w:szCs w:val="22"/>
        </w:rPr>
        <w:t>NFkB</w:t>
      </w:r>
      <w:proofErr w:type="spellEnd"/>
      <w:r w:rsidRPr="00F958D2">
        <w:rPr>
          <w:rFonts w:ascii="Arial" w:hAnsi="Arial" w:cs="Arial"/>
          <w:sz w:val="22"/>
          <w:szCs w:val="22"/>
        </w:rPr>
        <w:t xml:space="preserve"> activation is induced by cytokine </w:t>
      </w:r>
      <w:proofErr w:type="spellStart"/>
      <w:r w:rsidRPr="00F958D2">
        <w:rPr>
          <w:rFonts w:ascii="Arial" w:hAnsi="Arial" w:cs="Arial"/>
          <w:sz w:val="22"/>
          <w:szCs w:val="22"/>
        </w:rPr>
        <w:t>signaling</w:t>
      </w:r>
      <w:proofErr w:type="spellEnd"/>
      <w:r w:rsidRPr="00F958D2">
        <w:rPr>
          <w:rFonts w:ascii="Arial" w:hAnsi="Arial" w:cs="Arial"/>
          <w:sz w:val="22"/>
          <w:szCs w:val="22"/>
        </w:rPr>
        <w:t xml:space="preserve"> in myeloid cells and its experimental inactivation may delay </w:t>
      </w:r>
      <w:proofErr w:type="spellStart"/>
      <w:r w:rsidRPr="00F958D2">
        <w:rPr>
          <w:rFonts w:ascii="Arial" w:hAnsi="Arial" w:cs="Arial"/>
          <w:sz w:val="22"/>
          <w:szCs w:val="22"/>
        </w:rPr>
        <w:t>tumor</w:t>
      </w:r>
      <w:proofErr w:type="spellEnd"/>
      <w:r w:rsidRPr="00F958D2">
        <w:rPr>
          <w:rFonts w:ascii="Arial" w:hAnsi="Arial" w:cs="Arial"/>
          <w:sz w:val="22"/>
          <w:szCs w:val="22"/>
        </w:rPr>
        <w:t xml:space="preserve"> progression  </w:t>
      </w:r>
    </w:p>
    <w:p w14:paraId="3D97380F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D. Immature myeloid cells release </w:t>
      </w:r>
      <w:proofErr w:type="spellStart"/>
      <w:r w:rsidRPr="00F958D2">
        <w:rPr>
          <w:rFonts w:ascii="Arial" w:hAnsi="Arial" w:cs="Arial"/>
          <w:sz w:val="22"/>
          <w:szCs w:val="22"/>
        </w:rPr>
        <w:t>peroxynitrite</w:t>
      </w:r>
      <w:proofErr w:type="spellEnd"/>
      <w:r w:rsidRPr="00F958D2">
        <w:rPr>
          <w:rFonts w:ascii="Arial" w:hAnsi="Arial" w:cs="Arial"/>
          <w:sz w:val="22"/>
          <w:szCs w:val="22"/>
        </w:rPr>
        <w:t xml:space="preserve"> and other reactive species that can suppress T cells </w:t>
      </w:r>
    </w:p>
    <w:p w14:paraId="6D4E5D48" w14:textId="10063B9B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E. </w:t>
      </w:r>
      <w:proofErr w:type="spellStart"/>
      <w:r w:rsidR="003214C3" w:rsidRPr="00F958D2">
        <w:rPr>
          <w:rFonts w:ascii="Arial" w:hAnsi="Arial" w:cs="Arial"/>
          <w:sz w:val="22"/>
          <w:szCs w:val="22"/>
        </w:rPr>
        <w:t>NFkB</w:t>
      </w:r>
      <w:proofErr w:type="spellEnd"/>
      <w:r w:rsidR="003214C3" w:rsidRPr="00F958D2">
        <w:rPr>
          <w:rFonts w:ascii="Arial" w:hAnsi="Arial" w:cs="Arial"/>
          <w:sz w:val="22"/>
          <w:szCs w:val="22"/>
        </w:rPr>
        <w:t xml:space="preserve"> activation suppresses myeloid cell proliferation.</w:t>
      </w:r>
    </w:p>
    <w:p w14:paraId="725D7815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</w:p>
    <w:p w14:paraId="06D4B13F" w14:textId="77777777" w:rsidR="00EB3176" w:rsidRPr="00F958D2" w:rsidRDefault="00EB3176" w:rsidP="00EB3176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8. Which of the following features of </w:t>
      </w:r>
      <w:proofErr w:type="spellStart"/>
      <w:r w:rsidRPr="00F958D2">
        <w:rPr>
          <w:rFonts w:ascii="Arial" w:hAnsi="Arial" w:cs="Arial"/>
          <w:sz w:val="22"/>
          <w:szCs w:val="22"/>
        </w:rPr>
        <w:t>tumor</w:t>
      </w:r>
      <w:proofErr w:type="spellEnd"/>
      <w:r w:rsidRPr="00F958D2">
        <w:rPr>
          <w:rFonts w:ascii="Arial" w:hAnsi="Arial" w:cs="Arial"/>
          <w:sz w:val="22"/>
          <w:szCs w:val="22"/>
        </w:rPr>
        <w:t xml:space="preserve"> blood vessels is </w:t>
      </w:r>
      <w:r w:rsidRPr="00F958D2">
        <w:rPr>
          <w:rFonts w:ascii="Arial" w:hAnsi="Arial" w:cs="Arial"/>
          <w:b/>
          <w:bCs/>
          <w:sz w:val="22"/>
          <w:szCs w:val="22"/>
        </w:rPr>
        <w:t>false</w:t>
      </w:r>
      <w:r w:rsidRPr="00F958D2">
        <w:rPr>
          <w:rFonts w:ascii="Arial" w:hAnsi="Arial" w:cs="Arial"/>
          <w:sz w:val="22"/>
          <w:szCs w:val="22"/>
        </w:rPr>
        <w:t>?</w:t>
      </w:r>
    </w:p>
    <w:p w14:paraId="28A07BDB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A. Their formation is, at least in part, induced by hypoxia</w:t>
      </w:r>
    </w:p>
    <w:p w14:paraId="2FBC3C5A" w14:textId="2118FBA3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B. </w:t>
      </w:r>
      <w:r w:rsidR="00B07360" w:rsidRPr="00F958D2">
        <w:rPr>
          <w:rFonts w:ascii="Arial" w:hAnsi="Arial" w:cs="Arial"/>
          <w:sz w:val="22"/>
          <w:szCs w:val="22"/>
        </w:rPr>
        <w:t xml:space="preserve">They are evenly coated by pericytes </w:t>
      </w:r>
    </w:p>
    <w:p w14:paraId="63642096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C. They are often leaky, which limits diffusion of oxygen, nutrients and drugs to </w:t>
      </w:r>
      <w:proofErr w:type="spellStart"/>
      <w:r w:rsidRPr="00F958D2">
        <w:rPr>
          <w:rFonts w:ascii="Arial" w:hAnsi="Arial" w:cs="Arial"/>
          <w:sz w:val="22"/>
          <w:szCs w:val="22"/>
        </w:rPr>
        <w:t>tumors</w:t>
      </w:r>
      <w:proofErr w:type="spellEnd"/>
    </w:p>
    <w:p w14:paraId="1342F6CF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D. They recruit pericytes through PDGFB and angiopoietin </w:t>
      </w:r>
      <w:proofErr w:type="spellStart"/>
      <w:r w:rsidRPr="00F958D2">
        <w:rPr>
          <w:rFonts w:ascii="Arial" w:hAnsi="Arial" w:cs="Arial"/>
          <w:sz w:val="22"/>
          <w:szCs w:val="22"/>
        </w:rPr>
        <w:t>signaling</w:t>
      </w:r>
      <w:proofErr w:type="spellEnd"/>
      <w:r w:rsidRPr="00F958D2">
        <w:rPr>
          <w:rFonts w:ascii="Arial" w:hAnsi="Arial" w:cs="Arial"/>
          <w:sz w:val="22"/>
          <w:szCs w:val="22"/>
        </w:rPr>
        <w:t xml:space="preserve"> </w:t>
      </w:r>
    </w:p>
    <w:p w14:paraId="0B030E49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E. They may regress in response to pharmacological angiopoietin-2 (ANG2) blockade</w:t>
      </w:r>
    </w:p>
    <w:p w14:paraId="0F47CB02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</w:p>
    <w:p w14:paraId="5043BFF3" w14:textId="3711E0BF" w:rsidR="00EB3176" w:rsidRPr="00F958D2" w:rsidRDefault="00EB3176" w:rsidP="00EB3176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9. Which of these cytokines </w:t>
      </w:r>
      <w:r w:rsidR="00B07360" w:rsidRPr="00F958D2">
        <w:rPr>
          <w:rFonts w:ascii="Arial" w:hAnsi="Arial" w:cs="Arial"/>
          <w:sz w:val="22"/>
          <w:szCs w:val="22"/>
        </w:rPr>
        <w:t>or</w:t>
      </w:r>
      <w:r w:rsidRPr="00F958D2">
        <w:rPr>
          <w:rFonts w:ascii="Arial" w:hAnsi="Arial" w:cs="Arial"/>
          <w:sz w:val="22"/>
          <w:szCs w:val="22"/>
        </w:rPr>
        <w:t xml:space="preserve"> receptors is best known for recruiting monocytes and promoting their maturation into macrophages?</w:t>
      </w:r>
    </w:p>
    <w:p w14:paraId="5227BE45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A. Angiopoietin-1 (ANG1)</w:t>
      </w:r>
    </w:p>
    <w:p w14:paraId="59BB339B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lastRenderedPageBreak/>
        <w:t>B. TIE2</w:t>
      </w:r>
    </w:p>
    <w:p w14:paraId="7DB7B9A4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C. PD-1</w:t>
      </w:r>
    </w:p>
    <w:p w14:paraId="0C59BDD8" w14:textId="3AE8E6EC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D. </w:t>
      </w:r>
      <w:r w:rsidR="00B07360" w:rsidRPr="00F958D2">
        <w:rPr>
          <w:rFonts w:ascii="Arial" w:hAnsi="Arial" w:cs="Arial"/>
          <w:sz w:val="22"/>
          <w:szCs w:val="22"/>
        </w:rPr>
        <w:t>CSF1</w:t>
      </w:r>
    </w:p>
    <w:p w14:paraId="69D4C548" w14:textId="78233386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E. </w:t>
      </w:r>
      <w:r w:rsidR="00B07360" w:rsidRPr="00F958D2">
        <w:rPr>
          <w:rFonts w:ascii="Arial" w:hAnsi="Arial" w:cs="Arial"/>
          <w:sz w:val="22"/>
          <w:szCs w:val="22"/>
        </w:rPr>
        <w:t>EGFR</w:t>
      </w:r>
    </w:p>
    <w:p w14:paraId="22A155BE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</w:p>
    <w:p w14:paraId="226313CC" w14:textId="77777777" w:rsidR="00EB3176" w:rsidRPr="00F958D2" w:rsidRDefault="00EB3176" w:rsidP="00EB3176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10. Which of these statements is </w:t>
      </w:r>
      <w:r w:rsidRPr="00F958D2">
        <w:rPr>
          <w:rFonts w:ascii="Arial" w:hAnsi="Arial" w:cs="Arial"/>
          <w:b/>
          <w:bCs/>
          <w:sz w:val="22"/>
          <w:szCs w:val="22"/>
        </w:rPr>
        <w:t>true</w:t>
      </w:r>
      <w:r w:rsidRPr="00F958D2">
        <w:rPr>
          <w:rFonts w:ascii="Arial" w:hAnsi="Arial" w:cs="Arial"/>
          <w:sz w:val="22"/>
          <w:szCs w:val="22"/>
        </w:rPr>
        <w:t>?</w:t>
      </w:r>
    </w:p>
    <w:p w14:paraId="4DFB2E4F" w14:textId="4EAB80D4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 xml:space="preserve">A. </w:t>
      </w:r>
      <w:r w:rsidR="005A79A3" w:rsidRPr="00F958D2">
        <w:rPr>
          <w:rFonts w:ascii="Arial" w:hAnsi="Arial" w:cs="Arial"/>
          <w:sz w:val="22"/>
          <w:szCs w:val="22"/>
        </w:rPr>
        <w:t xml:space="preserve">HPV proteins </w:t>
      </w:r>
      <w:r w:rsidR="005A79A3" w:rsidRPr="00F958D2">
        <w:rPr>
          <w:rFonts w:ascii="Arial" w:hAnsi="Arial" w:cs="Arial"/>
          <w:sz w:val="21"/>
          <w:szCs w:val="21"/>
        </w:rPr>
        <w:t xml:space="preserve">enhance </w:t>
      </w:r>
      <w:proofErr w:type="spellStart"/>
      <w:r w:rsidR="005A79A3" w:rsidRPr="00F958D2">
        <w:rPr>
          <w:rFonts w:ascii="Arial" w:hAnsi="Arial" w:cs="Arial"/>
          <w:sz w:val="21"/>
          <w:szCs w:val="21"/>
        </w:rPr>
        <w:t>pRB</w:t>
      </w:r>
      <w:proofErr w:type="spellEnd"/>
      <w:r w:rsidR="005A79A3" w:rsidRPr="00F958D2">
        <w:rPr>
          <w:rFonts w:ascii="Arial" w:hAnsi="Arial" w:cs="Arial"/>
          <w:sz w:val="21"/>
          <w:szCs w:val="21"/>
        </w:rPr>
        <w:t xml:space="preserve"> function, thus inducing relentless cell cycle progression and increased epithelial cell proliferation</w:t>
      </w:r>
    </w:p>
    <w:p w14:paraId="382C6531" w14:textId="06C7BEC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B. Oxygen peroxide is a free radical that efficiently kills cancer cells.</w:t>
      </w:r>
    </w:p>
    <w:p w14:paraId="1A32D023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C. Glutathione S transferases are upregulated in cancer cells and mediate resistance to chemotherapy</w:t>
      </w:r>
    </w:p>
    <w:p w14:paraId="2A677F32" w14:textId="77777777" w:rsidR="00EB3176" w:rsidRPr="00F958D2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D. Regulatory T cells (T-regs) activate CD8 T cells</w:t>
      </w:r>
    </w:p>
    <w:p w14:paraId="3F39F7D7" w14:textId="202F957E" w:rsidR="008A342D" w:rsidRPr="00EB3176" w:rsidRDefault="00EB3176" w:rsidP="00EB3176">
      <w:pPr>
        <w:spacing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F958D2">
        <w:rPr>
          <w:rFonts w:ascii="Arial" w:hAnsi="Arial" w:cs="Arial"/>
          <w:sz w:val="22"/>
          <w:szCs w:val="22"/>
        </w:rPr>
        <w:t>E. Time elapsed from exposure to carcinogens, rather than age per se, predicts cancer risk</w:t>
      </w:r>
    </w:p>
    <w:sectPr w:rsidR="008A342D" w:rsidRPr="00EB3176" w:rsidSect="00DB7ED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1011"/>
    <w:multiLevelType w:val="hybridMultilevel"/>
    <w:tmpl w:val="1C0C4F1C"/>
    <w:lvl w:ilvl="0" w:tplc="04090015">
      <w:start w:val="1"/>
      <w:numFmt w:val="upp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13C"/>
    <w:multiLevelType w:val="hybridMultilevel"/>
    <w:tmpl w:val="BE347A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10E7D"/>
    <w:multiLevelType w:val="hybridMultilevel"/>
    <w:tmpl w:val="15CCB9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76A92"/>
    <w:multiLevelType w:val="hybridMultilevel"/>
    <w:tmpl w:val="515814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C33B2"/>
    <w:multiLevelType w:val="hybridMultilevel"/>
    <w:tmpl w:val="CD7E09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33822"/>
    <w:multiLevelType w:val="hybridMultilevel"/>
    <w:tmpl w:val="6C820E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242323">
    <w:abstractNumId w:val="3"/>
  </w:num>
  <w:num w:numId="2" w16cid:durableId="104733864">
    <w:abstractNumId w:val="4"/>
  </w:num>
  <w:num w:numId="3" w16cid:durableId="1588653">
    <w:abstractNumId w:val="0"/>
  </w:num>
  <w:num w:numId="4" w16cid:durableId="1451978138">
    <w:abstractNumId w:val="5"/>
  </w:num>
  <w:num w:numId="5" w16cid:durableId="2087798353">
    <w:abstractNumId w:val="1"/>
  </w:num>
  <w:num w:numId="6" w16cid:durableId="1562253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2D"/>
    <w:rsid w:val="000B32BA"/>
    <w:rsid w:val="001030F6"/>
    <w:rsid w:val="00106612"/>
    <w:rsid w:val="001C14CB"/>
    <w:rsid w:val="002116FA"/>
    <w:rsid w:val="003214C3"/>
    <w:rsid w:val="003E37B4"/>
    <w:rsid w:val="00450A44"/>
    <w:rsid w:val="005A79A3"/>
    <w:rsid w:val="00642D32"/>
    <w:rsid w:val="006A05D1"/>
    <w:rsid w:val="008232E5"/>
    <w:rsid w:val="00874265"/>
    <w:rsid w:val="008A342D"/>
    <w:rsid w:val="008A55E7"/>
    <w:rsid w:val="008B38CE"/>
    <w:rsid w:val="008C366F"/>
    <w:rsid w:val="00A83CF6"/>
    <w:rsid w:val="00B07360"/>
    <w:rsid w:val="00DB7ED8"/>
    <w:rsid w:val="00EB3176"/>
    <w:rsid w:val="00F244BE"/>
    <w:rsid w:val="00F9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F1F665"/>
  <w14:defaultImageDpi w14:val="300"/>
  <w15:docId w15:val="{E7F3F123-ED8C-3D47-8238-B6645DB1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4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42D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EB3176"/>
    <w:pPr>
      <w:ind w:left="720"/>
      <w:contextualSpacing/>
    </w:pPr>
    <w:rPr>
      <w:rFonts w:ascii="Times New Roman" w:eastAsiaTheme="minorHAns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De Palma</dc:creator>
  <cp:keywords/>
  <dc:description/>
  <cp:lastModifiedBy>Microsoft Office User</cp:lastModifiedBy>
  <cp:revision>4</cp:revision>
  <dcterms:created xsi:type="dcterms:W3CDTF">2025-05-06T13:52:00Z</dcterms:created>
  <dcterms:modified xsi:type="dcterms:W3CDTF">2025-05-06T13:54:00Z</dcterms:modified>
</cp:coreProperties>
</file>